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5A" w:rsidRDefault="009D7E43" w:rsidP="00FC3840">
      <w:pPr>
        <w:spacing w:before="180" w:after="180" w:line="360" w:lineRule="atLeast"/>
        <w:jc w:val="center"/>
        <w:outlineLvl w:val="1"/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  <w:t>2</w:t>
      </w:r>
      <w:r w:rsidR="009B2F31" w:rsidRPr="009B2F31"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  <w:t>4</w:t>
      </w:r>
      <w:r w:rsidR="00A96B5A" w:rsidRPr="00A96B5A"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  <w:t xml:space="preserve"> – </w:t>
      </w:r>
      <w:r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  <w:t>2</w:t>
      </w:r>
      <w:r w:rsidR="009B2F31" w:rsidRPr="009B2F31"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  <w:t>8</w:t>
      </w:r>
      <w:r w:rsidR="00A96B5A" w:rsidRPr="00A96B5A"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  <w:t xml:space="preserve"> сентября 201</w:t>
      </w:r>
      <w:r w:rsidR="009B2F31" w:rsidRPr="009B2F31"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  <w:t>8</w:t>
      </w:r>
      <w:r w:rsidR="00A96B5A" w:rsidRPr="00A96B5A">
        <w:rPr>
          <w:rFonts w:ascii="inherit" w:eastAsia="Times New Roman" w:hAnsi="inherit" w:cs="Times New Roman"/>
          <w:b/>
          <w:bCs/>
          <w:color w:val="095197"/>
          <w:sz w:val="33"/>
          <w:szCs w:val="33"/>
          <w:lang w:eastAsia="ru-RU"/>
        </w:rPr>
        <w:t xml:space="preserve"> г. «Семинар–обучение пользователей программного комплекса dPIPE»</w:t>
      </w:r>
    </w:p>
    <w:p w:rsidR="0068432F" w:rsidRDefault="0068432F" w:rsidP="005C3C45">
      <w:pPr>
        <w:spacing w:after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семинар </w:t>
      </w:r>
      <w:r w:rsidR="005C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="00345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</w:t>
      </w:r>
      <w:r w:rsidR="005C3C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518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C3C4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 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340E" w:rsidRPr="005C3C45" w:rsidRDefault="0021340E" w:rsidP="00106A08">
      <w:pPr>
        <w:spacing w:after="1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1: Курс для «начинающих» пользователей </w:t>
      </w:r>
    </w:p>
    <w:p w:rsidR="0021340E" w:rsidRDefault="0021340E" w:rsidP="00106A0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проведения: 2</w:t>
      </w:r>
      <w:r w:rsidR="00827BDA" w:rsidRPr="00827B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827BDA" w:rsidRPr="00827B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</w:p>
    <w:p w:rsidR="0034518A" w:rsidRDefault="0021340E" w:rsidP="00106A0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участия: </w:t>
      </w:r>
      <w:r w:rsidR="003451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7BDA" w:rsidRPr="00827B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451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27BD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27BDA" w:rsidRPr="00827BDA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3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34518A"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/человек </w:t>
      </w:r>
      <w:r w:rsidR="003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</w:t>
      </w:r>
      <w:r w:rsidR="008C42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51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27BDA" w:rsidRPr="00827BDA">
        <w:rPr>
          <w:rFonts w:ascii="Times New Roman" w:eastAsia="Times New Roman" w:hAnsi="Times New Roman" w:cs="Times New Roman"/>
          <w:sz w:val="24"/>
          <w:szCs w:val="24"/>
          <w:lang w:eastAsia="ru-RU"/>
        </w:rPr>
        <w:t>780</w:t>
      </w:r>
      <w:r w:rsidR="003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НДС)</w:t>
      </w:r>
    </w:p>
    <w:p w:rsidR="0034518A" w:rsidRPr="008C4276" w:rsidRDefault="0034518A" w:rsidP="00345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0A" w:rsidRPr="005C3C45" w:rsidRDefault="0099790A" w:rsidP="0099790A">
      <w:p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>Двухдневный курс будет проводиться в форме практических занятий в компьютерном классе. Курс ориентирован на знакомство и приобретение основных навыков работы с программой. В числе прочих</w:t>
      </w:r>
      <w:r w:rsidR="00067B2D">
        <w:rPr>
          <w:rFonts w:ascii="Times New Roman" w:eastAsia="Times New Roman" w:hAnsi="Times New Roman" w:cs="Times New Roman"/>
          <w:i/>
          <w:szCs w:val="24"/>
          <w:lang w:eastAsia="ru-RU"/>
        </w:rPr>
        <w:t>,</w:t>
      </w: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будут рассмотрены следующие вопросы:</w:t>
      </w:r>
    </w:p>
    <w:p w:rsidR="0099790A" w:rsidRPr="005C3C45" w:rsidRDefault="0099790A" w:rsidP="005C3C4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>знакомство с интерфейсом программы;</w:t>
      </w:r>
    </w:p>
    <w:p w:rsidR="0099790A" w:rsidRPr="005C3C45" w:rsidRDefault="0099790A" w:rsidP="005C3C4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>специфик</w:t>
      </w:r>
      <w:r w:rsidR="00067B2D">
        <w:rPr>
          <w:rFonts w:ascii="Times New Roman" w:eastAsia="Times New Roman" w:hAnsi="Times New Roman" w:cs="Times New Roman"/>
          <w:i/>
          <w:szCs w:val="24"/>
          <w:lang w:eastAsia="ru-RU"/>
        </w:rPr>
        <w:t>а</w:t>
      </w: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ввода исходных данных;</w:t>
      </w:r>
    </w:p>
    <w:p w:rsidR="0099790A" w:rsidRPr="005C3C45" w:rsidRDefault="0099790A" w:rsidP="005C3C4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>формирование задания на расчет и постпроцессорную обработку результатов;</w:t>
      </w:r>
    </w:p>
    <w:p w:rsidR="0099790A" w:rsidRPr="005C3C45" w:rsidRDefault="0099790A" w:rsidP="005C3C4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>просмотр и анализ результатов расчетов;</w:t>
      </w:r>
    </w:p>
    <w:p w:rsidR="0099790A" w:rsidRPr="005C3C45" w:rsidRDefault="0099790A" w:rsidP="005C3C4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>особенности моделирования опорно-подвесной системы и деталей трубопроводов;</w:t>
      </w:r>
    </w:p>
    <w:p w:rsidR="0099790A" w:rsidRPr="005C3C45" w:rsidRDefault="0099790A" w:rsidP="005C3C4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работа с </w:t>
      </w:r>
      <w:proofErr w:type="spellStart"/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>dPIPE</w:t>
      </w:r>
      <w:proofErr w:type="spellEnd"/>
      <w:r w:rsidRPr="005C3C4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утилитами: </w:t>
      </w:r>
      <w:proofErr w:type="spellStart"/>
      <w:r w:rsidR="00827BDA">
        <w:rPr>
          <w:rFonts w:ascii="Times New Roman" w:eastAsia="Times New Roman" w:hAnsi="Times New Roman" w:cs="Times New Roman"/>
          <w:i/>
          <w:szCs w:val="24"/>
          <w:lang w:eastAsia="ru-RU"/>
        </w:rPr>
        <w:t>CVSpe</w:t>
      </w:r>
      <w:proofErr w:type="gramStart"/>
      <w:r w:rsidR="00827BDA">
        <w:rPr>
          <w:rFonts w:ascii="Times New Roman" w:eastAsia="Times New Roman" w:hAnsi="Times New Roman" w:cs="Times New Roman"/>
          <w:i/>
          <w:szCs w:val="24"/>
          <w:lang w:eastAsia="ru-RU"/>
        </w:rPr>
        <w:t>с</w:t>
      </w:r>
      <w:proofErr w:type="spellEnd"/>
      <w:proofErr w:type="gramEnd"/>
      <w:r w:rsidR="00827BDA">
        <w:rPr>
          <w:rFonts w:ascii="Times New Roman" w:eastAsia="Times New Roman" w:hAnsi="Times New Roman" w:cs="Times New Roman"/>
          <w:i/>
          <w:szCs w:val="24"/>
          <w:lang w:eastAsia="ru-RU"/>
        </w:rPr>
        <w:t>-</w:t>
      </w:r>
      <w:r w:rsidR="00827BDA">
        <w:rPr>
          <w:rFonts w:ascii="Times New Roman" w:eastAsia="Times New Roman" w:hAnsi="Times New Roman" w:cs="Times New Roman"/>
          <w:i/>
          <w:szCs w:val="24"/>
          <w:lang w:val="en-US" w:eastAsia="ru-RU"/>
        </w:rPr>
        <w:t>TH</w:t>
      </w:r>
      <w:r w:rsidR="00827BDA" w:rsidRPr="00827BDA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, </w:t>
      </w:r>
      <w:r w:rsidR="00827BDA">
        <w:rPr>
          <w:rFonts w:ascii="Times New Roman" w:eastAsia="Times New Roman" w:hAnsi="Times New Roman" w:cs="Times New Roman"/>
          <w:i/>
          <w:szCs w:val="24"/>
          <w:lang w:val="en-US" w:eastAsia="ru-RU"/>
        </w:rPr>
        <w:t>TCALC</w:t>
      </w:r>
    </w:p>
    <w:p w:rsidR="00067B2D" w:rsidRDefault="00067B2D" w:rsidP="00345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973" w:rsidRPr="00067B2D" w:rsidRDefault="00277973" w:rsidP="0027797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67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Конференция пользователей ПК dPIPE</w:t>
      </w:r>
    </w:p>
    <w:p w:rsidR="00277973" w:rsidRPr="008C4276" w:rsidRDefault="00277973" w:rsidP="00277973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973" w:rsidRDefault="00277973" w:rsidP="00277973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2</w:t>
      </w:r>
      <w:r w:rsidR="00827BDA" w:rsidRPr="005921B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</w:p>
    <w:p w:rsidR="00277973" w:rsidRDefault="00277973" w:rsidP="00277973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участия: бесплатно</w:t>
      </w:r>
    </w:p>
    <w:p w:rsidR="00277973" w:rsidRDefault="00277973" w:rsidP="002779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973" w:rsidRPr="00204EC5" w:rsidRDefault="00277973" w:rsidP="00277973">
      <w:pPr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204EC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На однодневной конференции предполагается сообщение разработчиков о новых возможностях в ПК </w:t>
      </w:r>
      <w:r w:rsidRPr="00204EC5">
        <w:rPr>
          <w:rFonts w:ascii="Times New Roman" w:eastAsia="Times New Roman" w:hAnsi="Times New Roman" w:cs="Times New Roman"/>
          <w:i/>
          <w:szCs w:val="24"/>
          <w:lang w:val="en-US" w:eastAsia="ru-RU"/>
        </w:rPr>
        <w:t>dPIPE</w:t>
      </w:r>
      <w:r w:rsidRPr="00204EC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и в пакете </w:t>
      </w:r>
      <w:r w:rsidRPr="00204EC5">
        <w:rPr>
          <w:rFonts w:ascii="Times New Roman" w:eastAsia="Times New Roman" w:hAnsi="Times New Roman" w:cs="Times New Roman"/>
          <w:i/>
          <w:szCs w:val="24"/>
          <w:lang w:val="en-US" w:eastAsia="ru-RU"/>
        </w:rPr>
        <w:t>dPIPE</w:t>
      </w:r>
      <w:r w:rsidRPr="00204EC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утилиты. Приглашаем Пользователей </w:t>
      </w:r>
      <w:r w:rsidRPr="00204EC5">
        <w:rPr>
          <w:rFonts w:ascii="Times New Roman" w:eastAsia="Times New Roman" w:hAnsi="Times New Roman" w:cs="Times New Roman"/>
          <w:i/>
          <w:szCs w:val="24"/>
          <w:lang w:val="en-US" w:eastAsia="ru-RU"/>
        </w:rPr>
        <w:t>dPIPE</w:t>
      </w:r>
      <w:r w:rsidRPr="00204EC5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выступить с сообщениями об опыте использования программы, проблемах и пожеланиях. Пожалуйста, присылайте темы Ваших сообщений, мы включим их в программу конференции.</w:t>
      </w:r>
    </w:p>
    <w:p w:rsidR="00277973" w:rsidRPr="0099790A" w:rsidRDefault="00277973" w:rsidP="00345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C45" w:rsidRDefault="0034518A" w:rsidP="00345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="00277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C3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Специальные вопросы расчетной и нормативной оценки прочности и  сейсмостойкости трубопроводов ТЭС и АЭС.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C45" w:rsidRDefault="005C3C45" w:rsidP="005C3C45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C45" w:rsidRDefault="005C3C45" w:rsidP="005C3C45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проведения: 2</w:t>
      </w:r>
      <w:r w:rsidR="00827BDA" w:rsidRPr="005921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827BDA" w:rsidRPr="005921B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</w:p>
    <w:p w:rsidR="005C3C45" w:rsidRDefault="005C3C45" w:rsidP="005C3C45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участия: </w:t>
      </w:r>
      <w:r w:rsidR="00827BDA" w:rsidRPr="008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24 780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/человек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</w:t>
      </w:r>
      <w:r w:rsidR="00827BDA">
        <w:rPr>
          <w:rFonts w:ascii="Times New Roman" w:eastAsia="Times New Roman" w:hAnsi="Times New Roman" w:cs="Times New Roman"/>
          <w:sz w:val="24"/>
          <w:szCs w:val="24"/>
          <w:lang w:eastAsia="ru-RU"/>
        </w:rPr>
        <w:t>3 </w:t>
      </w:r>
      <w:r w:rsidR="00827BDA" w:rsidRPr="00827BDA">
        <w:rPr>
          <w:rFonts w:ascii="Times New Roman" w:eastAsia="Times New Roman" w:hAnsi="Times New Roman" w:cs="Times New Roman"/>
          <w:sz w:val="24"/>
          <w:szCs w:val="24"/>
          <w:lang w:eastAsia="ru-RU"/>
        </w:rPr>
        <w:t>780</w:t>
      </w:r>
      <w:r w:rsidR="008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НДС)</w:t>
      </w:r>
    </w:p>
    <w:p w:rsidR="005C3C45" w:rsidRDefault="005C3C45" w:rsidP="00345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8A" w:rsidRPr="006413AD" w:rsidRDefault="005C3C45" w:rsidP="006413AD">
      <w:p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>Двухдневный лекционный курс будет посвящен следующим вопросам:</w:t>
      </w:r>
    </w:p>
    <w:p w:rsidR="005C3C45" w:rsidRPr="006413AD" w:rsidRDefault="005C3C45" w:rsidP="006413AD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>Общие принципы нормативной оценки прочности трубопроводных систем;</w:t>
      </w:r>
    </w:p>
    <w:p w:rsidR="005C3C45" w:rsidRPr="001529C8" w:rsidRDefault="001529C8" w:rsidP="00827BD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lang w:eastAsia="ru-RU"/>
        </w:rPr>
        <w:t>Особенности р</w:t>
      </w:r>
      <w:r w:rsidR="005C3C45"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>асчет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ов</w:t>
      </w:r>
      <w:r w:rsidR="005C3C45"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по </w:t>
      </w:r>
      <w:r w:rsidR="00827BDA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зарубежным </w:t>
      </w:r>
      <w:r w:rsidR="005C3C45"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>нормам</w:t>
      </w:r>
      <w:r w:rsidR="00827BDA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  <w:r w:rsidR="005C3C45"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ASME BPVC NC/NB</w:t>
      </w:r>
      <w:r w:rsidR="00827BDA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, </w:t>
      </w:r>
      <w:r w:rsidR="006413AD" w:rsidRPr="00067B2D">
        <w:rPr>
          <w:rFonts w:ascii="Times New Roman" w:eastAsia="Times New Roman" w:hAnsi="Times New Roman" w:cs="Times New Roman"/>
          <w:i/>
          <w:szCs w:val="24"/>
          <w:lang w:val="en-US" w:eastAsia="ru-RU"/>
        </w:rPr>
        <w:t>EN</w:t>
      </w:r>
      <w:r w:rsidR="006413AD" w:rsidRPr="001529C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13480 </w:t>
      </w:r>
    </w:p>
    <w:p w:rsidR="001529C8" w:rsidRDefault="00A0728B" w:rsidP="006413AD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Специфика создания </w:t>
      </w:r>
      <w:r w:rsidR="001529C8">
        <w:rPr>
          <w:rFonts w:ascii="Times New Roman" w:eastAsia="Times New Roman" w:hAnsi="Times New Roman" w:cs="Times New Roman"/>
          <w:i/>
          <w:szCs w:val="24"/>
          <w:lang w:eastAsia="ru-RU"/>
        </w:rPr>
        <w:t>расчетных моделей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трубопроводов</w:t>
      </w:r>
      <w:r w:rsidR="001529C8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</w:p>
    <w:p w:rsidR="00A0728B" w:rsidRDefault="00A0728B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5C3C45"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оделирование опорно-подвесной системы трубопровода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="005C3C45"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0728B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компенсаторов</w:t>
      </w:r>
      <w:r w:rsid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A0728B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штуцерных и тройниковых соединений</w:t>
      </w:r>
      <w:r w:rsidR="00A0728B"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C3C45" w:rsidRPr="00A0728B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</w:t>
      </w:r>
      <w:r w:rsid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прочности </w:t>
      </w:r>
      <w:r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деталей </w:t>
      </w:r>
      <w:r w:rsid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трубопровода </w:t>
      </w:r>
      <w:r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МКЭ</w:t>
      </w:r>
      <w:r w:rsid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(переход от результатов расчета по балочной модели)</w:t>
      </w:r>
      <w:r w:rsidR="00A0728B" w:rsidRPr="00A07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C3C45" w:rsidRPr="006413AD" w:rsidRDefault="005C3C45" w:rsidP="006413AD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t>Оценка сейсмостойкости трубопроводов:</w:t>
      </w:r>
    </w:p>
    <w:p w:rsidR="005C3C45" w:rsidRPr="006413AD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нормативные требования; </w:t>
      </w:r>
    </w:p>
    <w:p w:rsidR="005C3C45" w:rsidRPr="006413AD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современные тенденции;</w:t>
      </w:r>
    </w:p>
    <w:p w:rsidR="005C3C45" w:rsidRPr="006413AD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моделирование антисейсмических устройств;</w:t>
      </w:r>
    </w:p>
    <w:p w:rsidR="006413AD" w:rsidRPr="006413AD" w:rsidRDefault="006413AD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учет сейсмического смещения опор;</w:t>
      </w:r>
    </w:p>
    <w:p w:rsidR="005921B2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обработка спектров ответа</w:t>
      </w:r>
    </w:p>
    <w:p w:rsidR="005C3C45" w:rsidRPr="006413AD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 </w:t>
      </w:r>
      <w:proofErr w:type="spellStart"/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акселерограмм</w:t>
      </w:r>
      <w:proofErr w:type="spellEnd"/>
      <w:r w:rsidR="00592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настройка параметров и специфика работы с </w:t>
      </w:r>
      <w:proofErr w:type="spellStart"/>
      <w:r w:rsidR="005921B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CVSpec</w:t>
      </w:r>
      <w:proofErr w:type="spellEnd"/>
      <w:r w:rsidR="005921B2" w:rsidRPr="00592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5921B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</w:t>
      </w:r>
    </w:p>
    <w:p w:rsidR="005C3C45" w:rsidRPr="006413AD" w:rsidRDefault="005C3C45" w:rsidP="006413AD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Cs w:val="24"/>
          <w:lang w:eastAsia="ru-RU"/>
        </w:rPr>
        <w:lastRenderedPageBreak/>
        <w:t>Специальные вопросы:</w:t>
      </w:r>
    </w:p>
    <w:p w:rsidR="005C3C45" w:rsidRPr="006413AD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инженерные подходы к оценке труб малого диаметра;</w:t>
      </w:r>
    </w:p>
    <w:p w:rsidR="005C3C45" w:rsidRPr="006413AD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мест постулированных разрывов высокоэнергетических трубопроводов;</w:t>
      </w:r>
    </w:p>
    <w:p w:rsidR="005C3C45" w:rsidRPr="008B6B63" w:rsidRDefault="005C3C45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инженерные подходы по оценке циклической прочности</w:t>
      </w:r>
      <w:r w:rsidR="008B6B63" w:rsidRPr="008B6B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8B6B63" w:rsidRPr="005921B2" w:rsidRDefault="008B6B63" w:rsidP="00A0728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2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расчет </w:t>
      </w:r>
      <w:r w:rsidR="005921B2" w:rsidRPr="00592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нестационарных </w:t>
      </w:r>
      <w:r w:rsidRPr="00592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температурных напряжений в деталях трубопроводов</w:t>
      </w:r>
    </w:p>
    <w:p w:rsidR="006413AD" w:rsidRDefault="006413AD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8A" w:rsidRDefault="0034518A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семинаре </w:t>
      </w:r>
      <w:r w:rsidR="0020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письмо-заявку в произвольной форме с указанием числа специалистов, планирующих принять участие в семинаре,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семинара, которые Вы или Ваши коллеги планируют посетить. Письмо 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факсу: +7 (812) 327 8599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почту </w:t>
      </w:r>
      <w:hyperlink r:id="rId6" w:history="1">
        <w:r w:rsidR="00E14DA0" w:rsidRPr="00EB0D28">
          <w:rPr>
            <w:rStyle w:val="a4"/>
          </w:rPr>
          <w:t>ABerkovsky@cvs.spb.su</w:t>
        </w:r>
      </w:hyperlink>
      <w:r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планируете участвовать в первой и</w:t>
      </w:r>
      <w:r w:rsidR="00106A08" w:rsidRP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</w:t>
      </w:r>
      <w:r w:rsidR="0027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семинара, то в</w:t>
      </w:r>
      <w:r w:rsidRPr="00A9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Вам будет направлен проект договора для оплаты участия в семинаре, либо счет-оферта для оплаты.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</w:t>
      </w:r>
      <w:r w:rsidR="002779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</w:t>
      </w:r>
      <w:r w:rsid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семинара требует лишь предварительной регистрации.</w:t>
      </w:r>
    </w:p>
    <w:p w:rsidR="00067B2D" w:rsidRDefault="00067B2D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B2D" w:rsidRPr="00067B2D" w:rsidRDefault="00067B2D" w:rsidP="00067B2D">
      <w:pPr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</w:t>
      </w:r>
      <w:r w:rsidRPr="0006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С. Петербург, ул. </w:t>
      </w:r>
      <w:proofErr w:type="gramStart"/>
      <w:r w:rsidRPr="00067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Аэродромная</w:t>
      </w:r>
      <w:proofErr w:type="gramEnd"/>
      <w:r w:rsidRPr="0006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4, литер А, филиал НОУ ДПО "ЦИПК"</w:t>
      </w:r>
    </w:p>
    <w:p w:rsidR="00067B2D" w:rsidRDefault="00067B2D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A08" w:rsidRDefault="00106A08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A08" w:rsidRPr="00794AE4" w:rsidRDefault="00106A08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4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Контакты:</w:t>
      </w:r>
    </w:p>
    <w:p w:rsidR="00106A08" w:rsidRDefault="00106A08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A08" w:rsidRDefault="00106A08" w:rsidP="00106A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семинара: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Берковский Алексей Маратович, </w:t>
      </w:r>
    </w:p>
    <w:p w:rsidR="00E14DA0" w:rsidRDefault="00106A08" w:rsidP="0099790A">
      <w:pPr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06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+7-812-327-85-99 (115),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106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="00E14DA0" w:rsidRPr="00EB0D2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ABerkovsky@cvs.spb.su</w:t>
        </w:r>
      </w:hyperlink>
    </w:p>
    <w:p w:rsidR="00106A08" w:rsidRDefault="00106A08" w:rsidP="00106A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договоров: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A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Светлана Сергеевна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6A08" w:rsidRDefault="00106A08" w:rsidP="0099790A">
      <w:pPr>
        <w:ind w:left="2124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06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+7-812-327-85-99 (1</w:t>
      </w:r>
      <w:r w:rsidR="009979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38</w:t>
      </w:r>
      <w:r w:rsidRPr="00106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106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8" w:history="1">
        <w:r w:rsidR="008C4276" w:rsidRPr="00704792">
          <w:rPr>
            <w:rStyle w:val="a4"/>
            <w:lang w:val="en-US"/>
          </w:rPr>
          <w:t xml:space="preserve"> </w:t>
        </w:r>
        <w:r w:rsidR="008C4276" w:rsidRPr="0070479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SKuzmina@cvs.spb.su</w:t>
        </w:r>
      </w:hyperlink>
    </w:p>
    <w:p w:rsidR="0099790A" w:rsidRPr="0099790A" w:rsidRDefault="0099790A" w:rsidP="009979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вопросы: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Викторовна,</w:t>
      </w:r>
      <w:r w:rsidRPr="0099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90A" w:rsidRDefault="0099790A" w:rsidP="0099790A">
      <w:pPr>
        <w:ind w:left="1416" w:firstLine="708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979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+7-812-327-85-99 (101),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9979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bookmarkStart w:id="0" w:name="_GoBack"/>
      <w:r w:rsidR="008566D6">
        <w:fldChar w:fldCharType="begin"/>
      </w:r>
      <w:r w:rsidR="008566D6">
        <w:instrText xml:space="preserve"> HYPERLINK "mailto:LRosina@cvs.spb.su" </w:instrText>
      </w:r>
      <w:r w:rsidR="008566D6">
        <w:fldChar w:fldCharType="separate"/>
      </w:r>
      <w:r w:rsidR="00E14DA0" w:rsidRPr="00EB0D28">
        <w:rPr>
          <w:rStyle w:val="a4"/>
          <w:lang w:val="en-US"/>
        </w:rPr>
        <w:t>LRosina@cvs.spb.su</w:t>
      </w:r>
      <w:r w:rsidR="008566D6">
        <w:rPr>
          <w:rStyle w:val="a4"/>
          <w:lang w:val="en-US"/>
        </w:rPr>
        <w:fldChar w:fldCharType="end"/>
      </w:r>
      <w:bookmarkEnd w:id="0"/>
    </w:p>
    <w:p w:rsidR="00E14DA0" w:rsidRPr="00E14DA0" w:rsidRDefault="00E14DA0" w:rsidP="0099790A">
      <w:pPr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790A" w:rsidRPr="0099790A" w:rsidRDefault="0099790A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790A" w:rsidRPr="0099790A" w:rsidRDefault="0099790A" w:rsidP="0034518A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99790A" w:rsidRPr="0099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4BDA"/>
    <w:multiLevelType w:val="hybridMultilevel"/>
    <w:tmpl w:val="6728DA2A"/>
    <w:lvl w:ilvl="0" w:tplc="109CB0E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681F31C4"/>
    <w:multiLevelType w:val="hybridMultilevel"/>
    <w:tmpl w:val="E1BE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F5C16"/>
    <w:multiLevelType w:val="hybridMultilevel"/>
    <w:tmpl w:val="05421352"/>
    <w:lvl w:ilvl="0" w:tplc="109CB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5A"/>
    <w:rsid w:val="00067B2D"/>
    <w:rsid w:val="000F421B"/>
    <w:rsid w:val="00106A08"/>
    <w:rsid w:val="001529C8"/>
    <w:rsid w:val="00204EC5"/>
    <w:rsid w:val="0021340E"/>
    <w:rsid w:val="00245AF3"/>
    <w:rsid w:val="00277973"/>
    <w:rsid w:val="002B06FD"/>
    <w:rsid w:val="0034518A"/>
    <w:rsid w:val="004366C7"/>
    <w:rsid w:val="004C7BF5"/>
    <w:rsid w:val="005921B2"/>
    <w:rsid w:val="005C3C45"/>
    <w:rsid w:val="006413AD"/>
    <w:rsid w:val="0068432F"/>
    <w:rsid w:val="00794AE4"/>
    <w:rsid w:val="00827BDA"/>
    <w:rsid w:val="00842458"/>
    <w:rsid w:val="008566D6"/>
    <w:rsid w:val="008B6B63"/>
    <w:rsid w:val="008C4276"/>
    <w:rsid w:val="0099790A"/>
    <w:rsid w:val="009A5D74"/>
    <w:rsid w:val="009B2F31"/>
    <w:rsid w:val="009D7E43"/>
    <w:rsid w:val="00A0728B"/>
    <w:rsid w:val="00A96B5A"/>
    <w:rsid w:val="00C2059D"/>
    <w:rsid w:val="00D23BDA"/>
    <w:rsid w:val="00DA6EE8"/>
    <w:rsid w:val="00E14DA0"/>
    <w:rsid w:val="00E80384"/>
    <w:rsid w:val="00EB1792"/>
    <w:rsid w:val="00EC5CFF"/>
    <w:rsid w:val="00FA0CF1"/>
    <w:rsid w:val="00FC3840"/>
    <w:rsid w:val="00F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6B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6B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B5A"/>
  </w:style>
  <w:style w:type="character" w:styleId="a4">
    <w:name w:val="Hyperlink"/>
    <w:basedOn w:val="a0"/>
    <w:uiPriority w:val="99"/>
    <w:unhideWhenUsed/>
    <w:rsid w:val="00A96B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3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6B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6B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B5A"/>
  </w:style>
  <w:style w:type="character" w:styleId="a4">
    <w:name w:val="Hyperlink"/>
    <w:basedOn w:val="a0"/>
    <w:uiPriority w:val="99"/>
    <w:unhideWhenUsed/>
    <w:rsid w:val="00A96B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76811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59745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28">
                  <w:marLeft w:val="375"/>
                  <w:marRight w:val="3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Kuzmina@cvs.spb.s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Berkovsky@cvs.spb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erkovsky@cvs.spb.s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CVS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Berkovsky</dc:creator>
  <cp:lastModifiedBy>Robert</cp:lastModifiedBy>
  <cp:revision>2</cp:revision>
  <dcterms:created xsi:type="dcterms:W3CDTF">2018-05-04T06:12:00Z</dcterms:created>
  <dcterms:modified xsi:type="dcterms:W3CDTF">2018-05-04T06:12:00Z</dcterms:modified>
</cp:coreProperties>
</file>