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B5A" w:rsidRDefault="009D7E43" w:rsidP="00FC3840">
      <w:pPr>
        <w:spacing w:before="180" w:after="180" w:line="360" w:lineRule="atLeast"/>
        <w:jc w:val="center"/>
        <w:outlineLvl w:val="1"/>
        <w:rPr>
          <w:rFonts w:ascii="inherit" w:eastAsia="Times New Roman" w:hAnsi="inherit" w:cs="Times New Roman"/>
          <w:b/>
          <w:bCs/>
          <w:color w:val="095197"/>
          <w:sz w:val="33"/>
          <w:szCs w:val="33"/>
          <w:lang w:eastAsia="ru-RU"/>
        </w:rPr>
      </w:pPr>
      <w:bookmarkStart w:id="0" w:name="_GoBack"/>
      <w:bookmarkEnd w:id="0"/>
      <w:r>
        <w:rPr>
          <w:rFonts w:ascii="inherit" w:eastAsia="Times New Roman" w:hAnsi="inherit" w:cs="Times New Roman"/>
          <w:b/>
          <w:bCs/>
          <w:color w:val="095197"/>
          <w:sz w:val="33"/>
          <w:szCs w:val="33"/>
          <w:lang w:eastAsia="ru-RU"/>
        </w:rPr>
        <w:t>25</w:t>
      </w:r>
      <w:r w:rsidR="00A96B5A" w:rsidRPr="00A96B5A">
        <w:rPr>
          <w:rFonts w:ascii="inherit" w:eastAsia="Times New Roman" w:hAnsi="inherit" w:cs="Times New Roman"/>
          <w:b/>
          <w:bCs/>
          <w:color w:val="095197"/>
          <w:sz w:val="33"/>
          <w:szCs w:val="33"/>
          <w:lang w:eastAsia="ru-RU"/>
        </w:rPr>
        <w:t xml:space="preserve"> – </w:t>
      </w:r>
      <w:r>
        <w:rPr>
          <w:rFonts w:ascii="inherit" w:eastAsia="Times New Roman" w:hAnsi="inherit" w:cs="Times New Roman"/>
          <w:b/>
          <w:bCs/>
          <w:color w:val="095197"/>
          <w:sz w:val="33"/>
          <w:szCs w:val="33"/>
          <w:lang w:eastAsia="ru-RU"/>
        </w:rPr>
        <w:t>2</w:t>
      </w:r>
      <w:r w:rsidR="0021340E">
        <w:rPr>
          <w:rFonts w:ascii="inherit" w:eastAsia="Times New Roman" w:hAnsi="inherit" w:cs="Times New Roman"/>
          <w:b/>
          <w:bCs/>
          <w:color w:val="095197"/>
          <w:sz w:val="33"/>
          <w:szCs w:val="33"/>
          <w:lang w:eastAsia="ru-RU"/>
        </w:rPr>
        <w:t>9</w:t>
      </w:r>
      <w:r w:rsidR="00A96B5A" w:rsidRPr="00A96B5A">
        <w:rPr>
          <w:rFonts w:ascii="inherit" w:eastAsia="Times New Roman" w:hAnsi="inherit" w:cs="Times New Roman"/>
          <w:b/>
          <w:bCs/>
          <w:color w:val="095197"/>
          <w:sz w:val="33"/>
          <w:szCs w:val="33"/>
          <w:lang w:eastAsia="ru-RU"/>
        </w:rPr>
        <w:t xml:space="preserve"> сентября 201</w:t>
      </w:r>
      <w:r w:rsidR="00A0728B" w:rsidRPr="00A0728B">
        <w:rPr>
          <w:rFonts w:ascii="inherit" w:eastAsia="Times New Roman" w:hAnsi="inherit" w:cs="Times New Roman"/>
          <w:b/>
          <w:bCs/>
          <w:color w:val="095197"/>
          <w:sz w:val="33"/>
          <w:szCs w:val="33"/>
          <w:lang w:eastAsia="ru-RU"/>
        </w:rPr>
        <w:t>7</w:t>
      </w:r>
      <w:r w:rsidR="00A96B5A" w:rsidRPr="00A96B5A">
        <w:rPr>
          <w:rFonts w:ascii="inherit" w:eastAsia="Times New Roman" w:hAnsi="inherit" w:cs="Times New Roman"/>
          <w:b/>
          <w:bCs/>
          <w:color w:val="095197"/>
          <w:sz w:val="33"/>
          <w:szCs w:val="33"/>
          <w:lang w:eastAsia="ru-RU"/>
        </w:rPr>
        <w:t xml:space="preserve"> г. «Семинар–обучение пользователей программного комплекса dPIPE»</w:t>
      </w:r>
    </w:p>
    <w:p w:rsidR="0068432F" w:rsidRDefault="0068432F" w:rsidP="005C3C45">
      <w:pPr>
        <w:spacing w:after="1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году семинар </w:t>
      </w:r>
      <w:r w:rsidR="005C3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 w:rsidR="003451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</w:t>
      </w:r>
      <w:r w:rsidR="005C3C4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4518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C3C4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345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трех частей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340E" w:rsidRPr="005C3C45" w:rsidRDefault="0021340E" w:rsidP="00106A08">
      <w:pPr>
        <w:spacing w:after="1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1: Курс для «начинающих» пользователей </w:t>
      </w:r>
    </w:p>
    <w:p w:rsidR="0021340E" w:rsidRDefault="0021340E" w:rsidP="00106A08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проведения: 25 – 26 сентября</w:t>
      </w:r>
    </w:p>
    <w:p w:rsidR="0034518A" w:rsidRDefault="0021340E" w:rsidP="00106A08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участия: </w:t>
      </w:r>
      <w:r w:rsidR="0034518A">
        <w:rPr>
          <w:rFonts w:ascii="Times New Roman" w:eastAsia="Times New Roman" w:hAnsi="Times New Roman" w:cs="Times New Roman"/>
          <w:sz w:val="24"/>
          <w:szCs w:val="24"/>
          <w:lang w:eastAsia="ru-RU"/>
        </w:rPr>
        <w:t>23 600 руб.</w:t>
      </w:r>
      <w:r w:rsidR="0034518A" w:rsidRPr="00A9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/человек </w:t>
      </w:r>
      <w:r w:rsidR="00345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(включая </w:t>
      </w:r>
      <w:r w:rsidR="008C42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51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C427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4518A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 НДС)</w:t>
      </w:r>
    </w:p>
    <w:p w:rsidR="0034518A" w:rsidRPr="008C4276" w:rsidRDefault="0034518A" w:rsidP="003451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90A" w:rsidRPr="005C3C45" w:rsidRDefault="0099790A" w:rsidP="0099790A">
      <w:pPr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C3C45">
        <w:rPr>
          <w:rFonts w:ascii="Times New Roman" w:eastAsia="Times New Roman" w:hAnsi="Times New Roman" w:cs="Times New Roman"/>
          <w:i/>
          <w:szCs w:val="24"/>
          <w:lang w:eastAsia="ru-RU"/>
        </w:rPr>
        <w:t>Двухдневный курс будет проводиться в форме практических занятий в компьютерном классе. Курс ориентирован на знакомство и приобретение основных навыков работы с программой. В числе прочих</w:t>
      </w:r>
      <w:r w:rsidR="00067B2D">
        <w:rPr>
          <w:rFonts w:ascii="Times New Roman" w:eastAsia="Times New Roman" w:hAnsi="Times New Roman" w:cs="Times New Roman"/>
          <w:i/>
          <w:szCs w:val="24"/>
          <w:lang w:eastAsia="ru-RU"/>
        </w:rPr>
        <w:t>,</w:t>
      </w:r>
      <w:r w:rsidRPr="005C3C45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будут рассмотрены следующие вопросы:</w:t>
      </w:r>
    </w:p>
    <w:p w:rsidR="0099790A" w:rsidRPr="005C3C45" w:rsidRDefault="0099790A" w:rsidP="005C3C45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C3C45">
        <w:rPr>
          <w:rFonts w:ascii="Times New Roman" w:eastAsia="Times New Roman" w:hAnsi="Times New Roman" w:cs="Times New Roman"/>
          <w:i/>
          <w:szCs w:val="24"/>
          <w:lang w:eastAsia="ru-RU"/>
        </w:rPr>
        <w:t>знакомство с интерфейсом программы;</w:t>
      </w:r>
    </w:p>
    <w:p w:rsidR="0099790A" w:rsidRPr="005C3C45" w:rsidRDefault="0099790A" w:rsidP="005C3C45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C3C45">
        <w:rPr>
          <w:rFonts w:ascii="Times New Roman" w:eastAsia="Times New Roman" w:hAnsi="Times New Roman" w:cs="Times New Roman"/>
          <w:i/>
          <w:szCs w:val="24"/>
          <w:lang w:eastAsia="ru-RU"/>
        </w:rPr>
        <w:t>специфик</w:t>
      </w:r>
      <w:r w:rsidR="00067B2D">
        <w:rPr>
          <w:rFonts w:ascii="Times New Roman" w:eastAsia="Times New Roman" w:hAnsi="Times New Roman" w:cs="Times New Roman"/>
          <w:i/>
          <w:szCs w:val="24"/>
          <w:lang w:eastAsia="ru-RU"/>
        </w:rPr>
        <w:t>а</w:t>
      </w:r>
      <w:r w:rsidRPr="005C3C45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ввода исходных данных;</w:t>
      </w:r>
    </w:p>
    <w:p w:rsidR="0099790A" w:rsidRPr="005C3C45" w:rsidRDefault="0099790A" w:rsidP="005C3C45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C3C45">
        <w:rPr>
          <w:rFonts w:ascii="Times New Roman" w:eastAsia="Times New Roman" w:hAnsi="Times New Roman" w:cs="Times New Roman"/>
          <w:i/>
          <w:szCs w:val="24"/>
          <w:lang w:eastAsia="ru-RU"/>
        </w:rPr>
        <w:t>формирование задания на расчет и постпроцессорную обработку результатов;</w:t>
      </w:r>
    </w:p>
    <w:p w:rsidR="0099790A" w:rsidRPr="005C3C45" w:rsidRDefault="0099790A" w:rsidP="005C3C45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C3C45">
        <w:rPr>
          <w:rFonts w:ascii="Times New Roman" w:eastAsia="Times New Roman" w:hAnsi="Times New Roman" w:cs="Times New Roman"/>
          <w:i/>
          <w:szCs w:val="24"/>
          <w:lang w:eastAsia="ru-RU"/>
        </w:rPr>
        <w:t>просмотр и анализ результатов расчетов;</w:t>
      </w:r>
    </w:p>
    <w:p w:rsidR="0099790A" w:rsidRPr="005C3C45" w:rsidRDefault="0099790A" w:rsidP="005C3C45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C3C45">
        <w:rPr>
          <w:rFonts w:ascii="Times New Roman" w:eastAsia="Times New Roman" w:hAnsi="Times New Roman" w:cs="Times New Roman"/>
          <w:i/>
          <w:szCs w:val="24"/>
          <w:lang w:eastAsia="ru-RU"/>
        </w:rPr>
        <w:t>особенности моделирования опорно-подвесной системы и деталей трубопроводов;</w:t>
      </w:r>
    </w:p>
    <w:p w:rsidR="0099790A" w:rsidRPr="005C3C45" w:rsidRDefault="0099790A" w:rsidP="005C3C45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C3C45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работа с dPIPE утилитами: SINTEZ-M и </w:t>
      </w:r>
      <w:proofErr w:type="spellStart"/>
      <w:r w:rsidRPr="005C3C45">
        <w:rPr>
          <w:rFonts w:ascii="Times New Roman" w:eastAsia="Times New Roman" w:hAnsi="Times New Roman" w:cs="Times New Roman"/>
          <w:i/>
          <w:szCs w:val="24"/>
          <w:lang w:eastAsia="ru-RU"/>
        </w:rPr>
        <w:t>CVSpec</w:t>
      </w:r>
      <w:proofErr w:type="spellEnd"/>
    </w:p>
    <w:p w:rsidR="00067B2D" w:rsidRDefault="00067B2D" w:rsidP="003451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973" w:rsidRPr="00067B2D" w:rsidRDefault="00277973" w:rsidP="0027797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67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Конференция пользователей ПК dPIPE</w:t>
      </w:r>
    </w:p>
    <w:p w:rsidR="00277973" w:rsidRPr="008C4276" w:rsidRDefault="00277973" w:rsidP="00277973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973" w:rsidRDefault="00277973" w:rsidP="00277973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 27 сентября</w:t>
      </w:r>
    </w:p>
    <w:p w:rsidR="00277973" w:rsidRDefault="00277973" w:rsidP="00277973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участия: бесплатно</w:t>
      </w:r>
    </w:p>
    <w:p w:rsidR="00277973" w:rsidRDefault="00277973" w:rsidP="0027797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973" w:rsidRPr="00204EC5" w:rsidRDefault="00277973" w:rsidP="00277973">
      <w:pPr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204EC5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На однодневной конференции предполагается сообщение разработчиков о новых возможностях в ПК </w:t>
      </w:r>
      <w:r w:rsidRPr="00204EC5">
        <w:rPr>
          <w:rFonts w:ascii="Times New Roman" w:eastAsia="Times New Roman" w:hAnsi="Times New Roman" w:cs="Times New Roman"/>
          <w:i/>
          <w:szCs w:val="24"/>
          <w:lang w:val="en-US" w:eastAsia="ru-RU"/>
        </w:rPr>
        <w:t>dPIPE</w:t>
      </w:r>
      <w:r w:rsidRPr="00204EC5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и в пакете </w:t>
      </w:r>
      <w:r w:rsidRPr="00204EC5">
        <w:rPr>
          <w:rFonts w:ascii="Times New Roman" w:eastAsia="Times New Roman" w:hAnsi="Times New Roman" w:cs="Times New Roman"/>
          <w:i/>
          <w:szCs w:val="24"/>
          <w:lang w:val="en-US" w:eastAsia="ru-RU"/>
        </w:rPr>
        <w:t>dPIPE</w:t>
      </w:r>
      <w:r w:rsidRPr="00204EC5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утилиты. Приглашаем Пользователей </w:t>
      </w:r>
      <w:r w:rsidRPr="00204EC5">
        <w:rPr>
          <w:rFonts w:ascii="Times New Roman" w:eastAsia="Times New Roman" w:hAnsi="Times New Roman" w:cs="Times New Roman"/>
          <w:i/>
          <w:szCs w:val="24"/>
          <w:lang w:val="en-US" w:eastAsia="ru-RU"/>
        </w:rPr>
        <w:t>dPIPE</w:t>
      </w:r>
      <w:r w:rsidRPr="00204EC5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выступить с сообщениями об опыте использования программы, проблемах и пожеланиях. Пожалуйста, присылайте темы Ваших сообщений, мы включим их в программу конференции.</w:t>
      </w:r>
    </w:p>
    <w:p w:rsidR="00277973" w:rsidRPr="0099790A" w:rsidRDefault="00277973" w:rsidP="003451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C45" w:rsidRDefault="0034518A" w:rsidP="003451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</w:t>
      </w:r>
      <w:r w:rsidR="00277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C3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Специальные вопросы расчетной и нормативной оценки прочности и  сейсмостойкости трубопроводов ТЭС и АЭС.</w:t>
      </w:r>
      <w:r w:rsidR="0010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3C45" w:rsidRDefault="005C3C45" w:rsidP="005C3C45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C45" w:rsidRDefault="005C3C45" w:rsidP="005C3C45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проведения: 2</w:t>
      </w:r>
      <w:r w:rsidR="0027797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</w:t>
      </w:r>
      <w:r w:rsidR="002779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</w:p>
    <w:p w:rsidR="005C3C45" w:rsidRDefault="005C3C45" w:rsidP="005C3C45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участия: 23 600 руб.</w:t>
      </w:r>
      <w:r w:rsidRPr="00A9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/человек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(включая </w:t>
      </w:r>
      <w:r w:rsidR="008C42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C427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 НДС)</w:t>
      </w:r>
    </w:p>
    <w:p w:rsidR="005C3C45" w:rsidRDefault="005C3C45" w:rsidP="003451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18A" w:rsidRPr="006413AD" w:rsidRDefault="005C3C45" w:rsidP="006413AD">
      <w:pPr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6413AD">
        <w:rPr>
          <w:rFonts w:ascii="Times New Roman" w:eastAsia="Times New Roman" w:hAnsi="Times New Roman" w:cs="Times New Roman"/>
          <w:i/>
          <w:szCs w:val="24"/>
          <w:lang w:eastAsia="ru-RU"/>
        </w:rPr>
        <w:t>Двухдневный лекционный курс будет посвящен следующим вопросам:</w:t>
      </w:r>
    </w:p>
    <w:p w:rsidR="005C3C45" w:rsidRPr="006413AD" w:rsidRDefault="005C3C45" w:rsidP="006413AD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6413AD">
        <w:rPr>
          <w:rFonts w:ascii="Times New Roman" w:eastAsia="Times New Roman" w:hAnsi="Times New Roman" w:cs="Times New Roman"/>
          <w:i/>
          <w:szCs w:val="24"/>
          <w:lang w:eastAsia="ru-RU"/>
        </w:rPr>
        <w:t>Общие принципы нормативной оценки прочности трубопроводных систем;</w:t>
      </w:r>
    </w:p>
    <w:p w:rsidR="005C3C45" w:rsidRPr="006413AD" w:rsidRDefault="001529C8" w:rsidP="006413AD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Cs w:val="24"/>
          <w:lang w:eastAsia="ru-RU"/>
        </w:rPr>
        <w:t>Особенности р</w:t>
      </w:r>
      <w:r w:rsidR="005C3C45" w:rsidRPr="006413AD">
        <w:rPr>
          <w:rFonts w:ascii="Times New Roman" w:eastAsia="Times New Roman" w:hAnsi="Times New Roman" w:cs="Times New Roman"/>
          <w:i/>
          <w:szCs w:val="24"/>
          <w:lang w:eastAsia="ru-RU"/>
        </w:rPr>
        <w:t>асчет</w:t>
      </w:r>
      <w:r>
        <w:rPr>
          <w:rFonts w:ascii="Times New Roman" w:eastAsia="Times New Roman" w:hAnsi="Times New Roman" w:cs="Times New Roman"/>
          <w:i/>
          <w:szCs w:val="24"/>
          <w:lang w:eastAsia="ru-RU"/>
        </w:rPr>
        <w:t>ов</w:t>
      </w:r>
      <w:r w:rsidR="005C3C45" w:rsidRPr="006413AD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по нормам ASME BPVC NC/NB</w:t>
      </w:r>
      <w:r>
        <w:rPr>
          <w:rFonts w:ascii="Times New Roman" w:eastAsia="Times New Roman" w:hAnsi="Times New Roman" w:cs="Times New Roman"/>
          <w:i/>
          <w:szCs w:val="24"/>
          <w:lang w:eastAsia="ru-RU"/>
        </w:rPr>
        <w:t>;</w:t>
      </w:r>
    </w:p>
    <w:p w:rsidR="005C3C45" w:rsidRPr="001529C8" w:rsidRDefault="001529C8" w:rsidP="006413AD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Cs w:val="24"/>
          <w:lang w:eastAsia="ru-RU"/>
        </w:rPr>
        <w:t>Особенности р</w:t>
      </w:r>
      <w:r w:rsidRPr="006413AD">
        <w:rPr>
          <w:rFonts w:ascii="Times New Roman" w:eastAsia="Times New Roman" w:hAnsi="Times New Roman" w:cs="Times New Roman"/>
          <w:i/>
          <w:szCs w:val="24"/>
          <w:lang w:eastAsia="ru-RU"/>
        </w:rPr>
        <w:t>асчет</w:t>
      </w:r>
      <w:r>
        <w:rPr>
          <w:rFonts w:ascii="Times New Roman" w:eastAsia="Times New Roman" w:hAnsi="Times New Roman" w:cs="Times New Roman"/>
          <w:i/>
          <w:szCs w:val="24"/>
          <w:lang w:eastAsia="ru-RU"/>
        </w:rPr>
        <w:t>ов</w:t>
      </w:r>
      <w:r w:rsidRPr="006413AD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r w:rsidR="005C3C45" w:rsidRPr="006413AD">
        <w:rPr>
          <w:rFonts w:ascii="Times New Roman" w:eastAsia="Times New Roman" w:hAnsi="Times New Roman" w:cs="Times New Roman"/>
          <w:i/>
          <w:szCs w:val="24"/>
          <w:lang w:eastAsia="ru-RU"/>
        </w:rPr>
        <w:t>по</w:t>
      </w:r>
      <w:r w:rsidR="005C3C45" w:rsidRPr="001529C8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proofErr w:type="spellStart"/>
      <w:r w:rsidR="005C3C45" w:rsidRPr="006413AD">
        <w:rPr>
          <w:rFonts w:ascii="Times New Roman" w:eastAsia="Times New Roman" w:hAnsi="Times New Roman" w:cs="Times New Roman"/>
          <w:i/>
          <w:szCs w:val="24"/>
          <w:lang w:eastAsia="ru-RU"/>
        </w:rPr>
        <w:t>Еврокоду</w:t>
      </w:r>
      <w:proofErr w:type="spellEnd"/>
      <w:r w:rsidR="005C3C45" w:rsidRPr="001529C8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r w:rsidR="006413AD" w:rsidRPr="00067B2D">
        <w:rPr>
          <w:rFonts w:ascii="Times New Roman" w:eastAsia="Times New Roman" w:hAnsi="Times New Roman" w:cs="Times New Roman"/>
          <w:i/>
          <w:szCs w:val="24"/>
          <w:lang w:val="en-US" w:eastAsia="ru-RU"/>
        </w:rPr>
        <w:t>EN</w:t>
      </w:r>
      <w:r w:rsidR="006413AD" w:rsidRPr="001529C8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13480 "</w:t>
      </w:r>
      <w:r w:rsidR="006413AD" w:rsidRPr="00067B2D">
        <w:rPr>
          <w:rFonts w:ascii="Times New Roman" w:eastAsia="Times New Roman" w:hAnsi="Times New Roman" w:cs="Times New Roman"/>
          <w:i/>
          <w:szCs w:val="24"/>
          <w:lang w:val="en-US" w:eastAsia="ru-RU"/>
        </w:rPr>
        <w:t>Metallic</w:t>
      </w:r>
      <w:r w:rsidR="006413AD" w:rsidRPr="001529C8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r w:rsidR="006413AD" w:rsidRPr="00067B2D">
        <w:rPr>
          <w:rFonts w:ascii="Times New Roman" w:eastAsia="Times New Roman" w:hAnsi="Times New Roman" w:cs="Times New Roman"/>
          <w:i/>
          <w:szCs w:val="24"/>
          <w:lang w:val="en-US" w:eastAsia="ru-RU"/>
        </w:rPr>
        <w:t>Industrial</w:t>
      </w:r>
      <w:r w:rsidR="006413AD" w:rsidRPr="001529C8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r w:rsidR="006413AD" w:rsidRPr="00067B2D">
        <w:rPr>
          <w:rFonts w:ascii="Times New Roman" w:eastAsia="Times New Roman" w:hAnsi="Times New Roman" w:cs="Times New Roman"/>
          <w:i/>
          <w:szCs w:val="24"/>
          <w:lang w:val="en-US" w:eastAsia="ru-RU"/>
        </w:rPr>
        <w:t>Piping</w:t>
      </w:r>
      <w:r w:rsidR="00067B2D" w:rsidRPr="001529C8">
        <w:rPr>
          <w:rFonts w:ascii="Times New Roman" w:eastAsia="Times New Roman" w:hAnsi="Times New Roman" w:cs="Times New Roman"/>
          <w:i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i/>
          <w:szCs w:val="24"/>
          <w:lang w:eastAsia="ru-RU"/>
        </w:rPr>
        <w:t>;</w:t>
      </w:r>
    </w:p>
    <w:p w:rsidR="001529C8" w:rsidRDefault="00A0728B" w:rsidP="006413AD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Специфика создания </w:t>
      </w:r>
      <w:r w:rsidR="001529C8">
        <w:rPr>
          <w:rFonts w:ascii="Times New Roman" w:eastAsia="Times New Roman" w:hAnsi="Times New Roman" w:cs="Times New Roman"/>
          <w:i/>
          <w:szCs w:val="24"/>
          <w:lang w:eastAsia="ru-RU"/>
        </w:rPr>
        <w:t>расчетных моделей</w:t>
      </w:r>
      <w:r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трубопроводов</w:t>
      </w:r>
      <w:r w:rsidR="001529C8">
        <w:rPr>
          <w:rFonts w:ascii="Times New Roman" w:eastAsia="Times New Roman" w:hAnsi="Times New Roman" w:cs="Times New Roman"/>
          <w:i/>
          <w:szCs w:val="24"/>
          <w:lang w:eastAsia="ru-RU"/>
        </w:rPr>
        <w:t>:</w:t>
      </w:r>
    </w:p>
    <w:p w:rsidR="00A0728B" w:rsidRDefault="00A0728B" w:rsidP="00A0728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="005C3C45" w:rsidRPr="00A07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оделирование опорно-подвесной системы трубопровода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  <w:r w:rsidR="005C3C45" w:rsidRPr="00A07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0728B" w:rsidRDefault="005C3C45" w:rsidP="00A0728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7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компенсаторов</w:t>
      </w:r>
      <w:r w:rsidR="00A07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A0728B" w:rsidRDefault="005C3C45" w:rsidP="00A0728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7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 штуцерных и тройниковых соединений</w:t>
      </w:r>
      <w:r w:rsidR="00A0728B" w:rsidRPr="00A07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5C3C45" w:rsidRPr="00A0728B" w:rsidRDefault="005C3C45" w:rsidP="00A0728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7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</w:t>
      </w:r>
      <w:r w:rsidR="00A07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A07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07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прочности </w:t>
      </w:r>
      <w:r w:rsidRPr="00A07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деталей </w:t>
      </w:r>
      <w:r w:rsidR="00A07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трубопровода </w:t>
      </w:r>
      <w:r w:rsidRPr="00A07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МКЭ</w:t>
      </w:r>
      <w:r w:rsidR="00A07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(переход от результатов расчета по балочной модели)</w:t>
      </w:r>
      <w:r w:rsidR="00A0728B" w:rsidRPr="00A07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C3C45" w:rsidRPr="006413AD" w:rsidRDefault="005C3C45" w:rsidP="006413AD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6413AD">
        <w:rPr>
          <w:rFonts w:ascii="Times New Roman" w:eastAsia="Times New Roman" w:hAnsi="Times New Roman" w:cs="Times New Roman"/>
          <w:i/>
          <w:szCs w:val="24"/>
          <w:lang w:eastAsia="ru-RU"/>
        </w:rPr>
        <w:t>Оценка сейсмостойкости трубопроводов:</w:t>
      </w:r>
    </w:p>
    <w:p w:rsidR="005C3C45" w:rsidRPr="006413AD" w:rsidRDefault="005C3C45" w:rsidP="00A0728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нормативные требования; </w:t>
      </w:r>
    </w:p>
    <w:p w:rsidR="005C3C45" w:rsidRPr="006413AD" w:rsidRDefault="005C3C45" w:rsidP="00A0728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современные тенденции;</w:t>
      </w:r>
    </w:p>
    <w:p w:rsidR="005C3C45" w:rsidRPr="006413AD" w:rsidRDefault="005C3C45" w:rsidP="00A0728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моделирование антисейсмических устройств;</w:t>
      </w:r>
    </w:p>
    <w:p w:rsidR="006413AD" w:rsidRPr="006413AD" w:rsidRDefault="006413AD" w:rsidP="00A0728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учет сейсмического смещения опор;</w:t>
      </w:r>
    </w:p>
    <w:p w:rsidR="005C3C45" w:rsidRPr="006413AD" w:rsidRDefault="005C3C45" w:rsidP="00A0728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обработка спектров ответа и синтез акселерограмм</w:t>
      </w:r>
      <w:r w:rsidR="00A0728B" w:rsidRPr="00A07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C3C45" w:rsidRPr="006413AD" w:rsidRDefault="005C3C45" w:rsidP="006413AD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6413AD">
        <w:rPr>
          <w:rFonts w:ascii="Times New Roman" w:eastAsia="Times New Roman" w:hAnsi="Times New Roman" w:cs="Times New Roman"/>
          <w:i/>
          <w:szCs w:val="24"/>
          <w:lang w:eastAsia="ru-RU"/>
        </w:rPr>
        <w:t>Специальные вопросы:</w:t>
      </w:r>
    </w:p>
    <w:p w:rsidR="005C3C45" w:rsidRPr="006413AD" w:rsidRDefault="005C3C45" w:rsidP="00A0728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инженерные подходы к оценке труб малого диаметра;</w:t>
      </w:r>
    </w:p>
    <w:p w:rsidR="005C3C45" w:rsidRPr="006413AD" w:rsidRDefault="005C3C45" w:rsidP="00A0728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определение мест постулированных разрывов высокоэнергетических трубопроводов;</w:t>
      </w:r>
    </w:p>
    <w:p w:rsidR="005C3C45" w:rsidRPr="006413AD" w:rsidRDefault="005C3C45" w:rsidP="00A0728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инженерные подходы по оценке циклической прочности</w:t>
      </w:r>
      <w:r w:rsidR="00A0728B" w:rsidRPr="00A07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413AD" w:rsidRDefault="006413AD" w:rsidP="003451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18A" w:rsidRDefault="0034518A" w:rsidP="003451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семинаре </w:t>
      </w:r>
      <w:r w:rsidR="0020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</w:t>
      </w:r>
      <w:r w:rsidRPr="00A9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письмо-заявку в произвольной форме с указанием числа специалистов, планирующих принять участие в семинаре,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</w:t>
      </w:r>
      <w:r w:rsidR="00106A0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</w:t>
      </w:r>
      <w:r w:rsidR="00106A0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семинара, которые Вы или Ваши коллеги планируют посетить. Письмо </w:t>
      </w:r>
      <w:r w:rsidR="0010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</w:t>
      </w:r>
      <w:r w:rsidR="00106A08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факсу: +7 (812) 327 8599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A96B5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A9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почту </w:t>
      </w:r>
      <w:hyperlink r:id="rId6" w:history="1">
        <w:r w:rsidRPr="00A96B5A">
          <w:rPr>
            <w:rFonts w:ascii="Times New Roman" w:eastAsia="Times New Roman" w:hAnsi="Times New Roman" w:cs="Times New Roman"/>
            <w:color w:val="095197"/>
            <w:sz w:val="24"/>
            <w:szCs w:val="24"/>
            <w:lang w:eastAsia="ru-RU"/>
          </w:rPr>
          <w:t>bam@cvs.spb.su</w:t>
        </w:r>
      </w:hyperlink>
      <w:r w:rsidRPr="00A9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06A0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планируете участвовать в первой и</w:t>
      </w:r>
      <w:r w:rsidR="00106A08" w:rsidRPr="00106A0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0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</w:t>
      </w:r>
      <w:r w:rsidR="0027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третьей </w:t>
      </w:r>
      <w:r w:rsidR="00106A0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семинара, то в</w:t>
      </w:r>
      <w:r w:rsidRPr="00A9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Вам будет направлен проект договора для оплаты участия в семинаре, либо счет-оферта для оплаты.</w:t>
      </w:r>
      <w:r w:rsidR="0010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</w:t>
      </w:r>
      <w:r w:rsidR="0027797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0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</w:t>
      </w:r>
      <w:r w:rsidR="00106A0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семинара требует лишь предварительной регистрации.</w:t>
      </w:r>
    </w:p>
    <w:p w:rsidR="00067B2D" w:rsidRDefault="00067B2D" w:rsidP="003451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B2D" w:rsidRPr="00067B2D" w:rsidRDefault="00067B2D" w:rsidP="00067B2D">
      <w:pPr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семинара</w:t>
      </w:r>
      <w:r w:rsidRPr="0006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С. Петербург, ул. </w:t>
      </w:r>
      <w:proofErr w:type="gramStart"/>
      <w:r w:rsidRPr="00067B2D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Аэродромная</w:t>
      </w:r>
      <w:proofErr w:type="gramEnd"/>
      <w:r w:rsidRPr="0006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4, литер А, филиал НОУ ДПО "ЦИПК"</w:t>
      </w:r>
    </w:p>
    <w:p w:rsidR="00067B2D" w:rsidRDefault="00067B2D" w:rsidP="003451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A08" w:rsidRDefault="00106A08" w:rsidP="003451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A08" w:rsidRPr="00794AE4" w:rsidRDefault="00106A08" w:rsidP="0034518A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94A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Контакты:</w:t>
      </w:r>
    </w:p>
    <w:p w:rsidR="00106A08" w:rsidRDefault="00106A08" w:rsidP="003451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A08" w:rsidRDefault="00106A08" w:rsidP="00106A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семинара: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Берковский Алексей Маратович, </w:t>
      </w:r>
    </w:p>
    <w:p w:rsidR="00106A08" w:rsidRPr="00106A08" w:rsidRDefault="00106A08" w:rsidP="0099790A">
      <w:pPr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06A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+7-812-327-85-99 (115),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Pr="00106A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7" w:history="1">
        <w:r w:rsidRPr="0070479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bam</w:t>
        </w:r>
        <w:r w:rsidRPr="00106A0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@</w:t>
        </w:r>
        <w:r w:rsidRPr="0070479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cvs</w:t>
        </w:r>
        <w:r w:rsidRPr="00106A0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 w:rsidRPr="0070479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spb</w:t>
        </w:r>
        <w:r w:rsidRPr="00106A0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 w:rsidRPr="0070479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su</w:t>
        </w:r>
      </w:hyperlink>
    </w:p>
    <w:p w:rsidR="00106A08" w:rsidRDefault="00106A08" w:rsidP="00106A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договоров: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6A0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Кузьмина Светлана Сергеевна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06A08" w:rsidRDefault="00106A08" w:rsidP="0099790A">
      <w:pPr>
        <w:ind w:left="2124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06A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+7-812-327-85-99 (1</w:t>
      </w:r>
      <w:r w:rsidR="009979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38</w:t>
      </w:r>
      <w:r w:rsidRPr="00106A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Pr="00106A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8" w:history="1">
        <w:r w:rsidR="008C4276" w:rsidRPr="00704792">
          <w:rPr>
            <w:rStyle w:val="a4"/>
            <w:lang w:val="en-US"/>
          </w:rPr>
          <w:t xml:space="preserve"> </w:t>
        </w:r>
        <w:r w:rsidR="008C4276" w:rsidRPr="0070479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SKuzmina@cvs.spb.su</w:t>
        </w:r>
      </w:hyperlink>
    </w:p>
    <w:p w:rsidR="0099790A" w:rsidRPr="0099790A" w:rsidRDefault="0099790A" w:rsidP="009979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Организационные вопросы: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Викторовна,</w:t>
      </w:r>
      <w:r w:rsidRPr="0099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90A" w:rsidRPr="0099790A" w:rsidRDefault="0099790A" w:rsidP="0099790A">
      <w:pPr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979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+7-812-327-85-99 (101),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Pr="009979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9" w:history="1">
        <w:r w:rsidRPr="0070479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larisa</w:t>
        </w:r>
        <w:r w:rsidRPr="0099790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@</w:t>
        </w:r>
        <w:r w:rsidRPr="0070479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cvs</w:t>
        </w:r>
        <w:r w:rsidRPr="0099790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 w:rsidRPr="0070479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spb</w:t>
        </w:r>
        <w:r w:rsidRPr="0099790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 w:rsidRPr="0070479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su</w:t>
        </w:r>
      </w:hyperlink>
    </w:p>
    <w:p w:rsidR="0099790A" w:rsidRPr="0099790A" w:rsidRDefault="0099790A" w:rsidP="0034518A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790A" w:rsidRPr="0099790A" w:rsidRDefault="0099790A" w:rsidP="0034518A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99790A" w:rsidRPr="0099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14BDA"/>
    <w:multiLevelType w:val="hybridMultilevel"/>
    <w:tmpl w:val="6728DA2A"/>
    <w:lvl w:ilvl="0" w:tplc="109CB0E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681F31C4"/>
    <w:multiLevelType w:val="hybridMultilevel"/>
    <w:tmpl w:val="E1BEC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F5C16"/>
    <w:multiLevelType w:val="hybridMultilevel"/>
    <w:tmpl w:val="05421352"/>
    <w:lvl w:ilvl="0" w:tplc="109CB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5A"/>
    <w:rsid w:val="00067B2D"/>
    <w:rsid w:val="000F421B"/>
    <w:rsid w:val="00106A08"/>
    <w:rsid w:val="001529C8"/>
    <w:rsid w:val="00204EC5"/>
    <w:rsid w:val="0021340E"/>
    <w:rsid w:val="00277973"/>
    <w:rsid w:val="002B06FD"/>
    <w:rsid w:val="0034518A"/>
    <w:rsid w:val="004C7BF5"/>
    <w:rsid w:val="005C3C45"/>
    <w:rsid w:val="006413AD"/>
    <w:rsid w:val="0068432F"/>
    <w:rsid w:val="00794AE4"/>
    <w:rsid w:val="00842458"/>
    <w:rsid w:val="008C4276"/>
    <w:rsid w:val="0099790A"/>
    <w:rsid w:val="009A5D74"/>
    <w:rsid w:val="009D7E43"/>
    <w:rsid w:val="00A0728B"/>
    <w:rsid w:val="00A96B5A"/>
    <w:rsid w:val="00BE4978"/>
    <w:rsid w:val="00C2059D"/>
    <w:rsid w:val="00D23BDA"/>
    <w:rsid w:val="00DA6EE8"/>
    <w:rsid w:val="00E80384"/>
    <w:rsid w:val="00EB1792"/>
    <w:rsid w:val="00EC5CFF"/>
    <w:rsid w:val="00FA0CF1"/>
    <w:rsid w:val="00FC3840"/>
    <w:rsid w:val="00FD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6B5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6B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96B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6B5A"/>
  </w:style>
  <w:style w:type="character" w:styleId="a4">
    <w:name w:val="Hyperlink"/>
    <w:basedOn w:val="a0"/>
    <w:uiPriority w:val="99"/>
    <w:unhideWhenUsed/>
    <w:rsid w:val="00A96B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C3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6B5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6B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96B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6B5A"/>
  </w:style>
  <w:style w:type="character" w:styleId="a4">
    <w:name w:val="Hyperlink"/>
    <w:basedOn w:val="a0"/>
    <w:uiPriority w:val="99"/>
    <w:unhideWhenUsed/>
    <w:rsid w:val="00A96B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C3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76811">
                          <w:marLeft w:val="0"/>
                          <w:marRight w:val="0"/>
                          <w:marTop w:val="3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</w:div>
                        <w:div w:id="59745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8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6528">
                  <w:marLeft w:val="375"/>
                  <w:marRight w:val="3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Kuzmina@cvs.spb.s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am@cvs.spb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m@cvs.spb.s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risa@cvs.spb.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CVS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Berkovsky</dc:creator>
  <cp:lastModifiedBy>Robert</cp:lastModifiedBy>
  <cp:revision>2</cp:revision>
  <dcterms:created xsi:type="dcterms:W3CDTF">2017-05-19T05:40:00Z</dcterms:created>
  <dcterms:modified xsi:type="dcterms:W3CDTF">2017-05-19T05:40:00Z</dcterms:modified>
</cp:coreProperties>
</file>